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13E7F" w:rsidRDefault="00C13E7F" w:rsidP="0082742F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298474</wp:posOffset>
            </wp:positionH>
            <wp:positionV relativeFrom="paragraph">
              <wp:posOffset>-992002</wp:posOffset>
            </wp:positionV>
            <wp:extent cx="5279526" cy="43439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526" cy="434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E7F" w:rsidRDefault="00C13E7F" w:rsidP="0082742F">
      <w:pPr>
        <w:rPr>
          <w:rFonts w:cs="B Nazanin"/>
          <w:b/>
          <w:bCs/>
          <w:sz w:val="32"/>
          <w:szCs w:val="32"/>
          <w:rtl/>
        </w:rPr>
      </w:pPr>
    </w:p>
    <w:p w:rsidR="00C13E7F" w:rsidRDefault="00C13E7F" w:rsidP="0082742F">
      <w:pPr>
        <w:rPr>
          <w:rFonts w:cs="B Nazanin"/>
          <w:b/>
          <w:bCs/>
          <w:sz w:val="32"/>
          <w:szCs w:val="32"/>
          <w:rtl/>
        </w:rPr>
      </w:pPr>
    </w:p>
    <w:p w:rsidR="00C13E7F" w:rsidRDefault="00C13E7F" w:rsidP="0082742F">
      <w:pPr>
        <w:rPr>
          <w:rFonts w:cs="B Nazanin"/>
          <w:b/>
          <w:bCs/>
          <w:sz w:val="32"/>
          <w:szCs w:val="32"/>
          <w:rtl/>
        </w:rPr>
      </w:pPr>
    </w:p>
    <w:p w:rsidR="00C13E7F" w:rsidRDefault="00C13E7F" w:rsidP="0082742F">
      <w:pPr>
        <w:rPr>
          <w:rFonts w:cs="B Nazanin"/>
          <w:b/>
          <w:bCs/>
          <w:sz w:val="32"/>
          <w:szCs w:val="32"/>
          <w:rtl/>
        </w:rPr>
      </w:pPr>
    </w:p>
    <w:p w:rsidR="00C13E7F" w:rsidRDefault="00C13E7F" w:rsidP="0082742F">
      <w:pPr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82742F" w:rsidRPr="00C13E7F" w:rsidRDefault="0082742F" w:rsidP="00C13E7F">
      <w:pPr>
        <w:ind w:left="-154"/>
        <w:jc w:val="mediumKashida"/>
        <w:rPr>
          <w:rFonts w:cs="B Nazanin"/>
          <w:b/>
          <w:bCs/>
          <w:sz w:val="32"/>
          <w:szCs w:val="32"/>
          <w:rtl/>
        </w:rPr>
      </w:pPr>
      <w:r w:rsidRPr="00C13E7F">
        <w:rPr>
          <w:rFonts w:cs="B Nazanin" w:hint="cs"/>
          <w:b/>
          <w:bCs/>
          <w:sz w:val="32"/>
          <w:szCs w:val="32"/>
          <w:rtl/>
        </w:rPr>
        <w:t>کلید</w:t>
      </w:r>
      <w:r w:rsidRPr="00C13E7F">
        <w:rPr>
          <w:rFonts w:cs="B Nazanin"/>
          <w:b/>
          <w:bCs/>
          <w:sz w:val="32"/>
          <w:szCs w:val="32"/>
          <w:rtl/>
        </w:rPr>
        <w:t xml:space="preserve"> </w:t>
      </w:r>
      <w:r w:rsidRPr="00C13E7F">
        <w:rPr>
          <w:rFonts w:cs="B Nazanin" w:hint="cs"/>
          <w:b/>
          <w:bCs/>
          <w:sz w:val="32"/>
          <w:szCs w:val="32"/>
          <w:rtl/>
        </w:rPr>
        <w:t>های</w:t>
      </w:r>
      <w:r w:rsidRPr="00C13E7F">
        <w:rPr>
          <w:rFonts w:cs="B Nazanin"/>
          <w:b/>
          <w:bCs/>
          <w:sz w:val="32"/>
          <w:szCs w:val="32"/>
          <w:rtl/>
        </w:rPr>
        <w:t xml:space="preserve"> </w:t>
      </w:r>
      <w:r w:rsidRPr="00C13E7F">
        <w:rPr>
          <w:rFonts w:cs="B Nazanin" w:hint="cs"/>
          <w:b/>
          <w:bCs/>
          <w:sz w:val="32"/>
          <w:szCs w:val="32"/>
          <w:rtl/>
        </w:rPr>
        <w:t>وایرلس</w:t>
      </w:r>
      <w:r w:rsidRPr="00C13E7F">
        <w:rPr>
          <w:rFonts w:cs="B Nazanin"/>
          <w:b/>
          <w:bCs/>
          <w:sz w:val="32"/>
          <w:szCs w:val="32"/>
          <w:rtl/>
        </w:rPr>
        <w:t xml:space="preserve"> </w:t>
      </w:r>
      <w:r w:rsidRPr="00C13E7F">
        <w:rPr>
          <w:rFonts w:cs="B Nazanin"/>
          <w:b/>
          <w:bCs/>
          <w:sz w:val="32"/>
          <w:szCs w:val="32"/>
        </w:rPr>
        <w:t>HBB</w:t>
      </w:r>
    </w:p>
    <w:p w:rsidR="0082742F" w:rsidRPr="0082742F" w:rsidRDefault="0082742F" w:rsidP="00C13E7F">
      <w:pPr>
        <w:jc w:val="lowKashida"/>
        <w:rPr>
          <w:rFonts w:cs="B Nazanin"/>
          <w:sz w:val="32"/>
          <w:szCs w:val="32"/>
          <w:rtl/>
        </w:rPr>
      </w:pPr>
      <w:r w:rsidRPr="0082742F">
        <w:rPr>
          <w:rFonts w:cs="B Nazanin" w:hint="cs"/>
          <w:sz w:val="32"/>
          <w:szCs w:val="32"/>
          <w:rtl/>
        </w:rPr>
        <w:t>قابلیت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نصب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در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قوطی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های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معمولی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و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اروپایی</w:t>
      </w:r>
    </w:p>
    <w:p w:rsidR="0082742F" w:rsidRPr="0082742F" w:rsidRDefault="0082742F" w:rsidP="00C13E7F">
      <w:pPr>
        <w:jc w:val="lowKashida"/>
        <w:rPr>
          <w:rFonts w:cs="B Nazanin"/>
          <w:sz w:val="32"/>
          <w:szCs w:val="32"/>
          <w:rtl/>
        </w:rPr>
      </w:pPr>
      <w:r w:rsidRPr="0082742F">
        <w:rPr>
          <w:rFonts w:cs="B Nazanin" w:hint="cs"/>
          <w:sz w:val="32"/>
          <w:szCs w:val="32"/>
          <w:rtl/>
        </w:rPr>
        <w:t>در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مدل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های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یک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دو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و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سه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کانال</w:t>
      </w:r>
    </w:p>
    <w:p w:rsidR="0082742F" w:rsidRPr="0082742F" w:rsidRDefault="0082742F" w:rsidP="00C13E7F">
      <w:pPr>
        <w:jc w:val="lowKashida"/>
        <w:rPr>
          <w:rFonts w:cs="B Nazanin"/>
          <w:sz w:val="32"/>
          <w:szCs w:val="32"/>
          <w:rtl/>
        </w:rPr>
      </w:pPr>
      <w:r w:rsidRPr="0082742F">
        <w:rPr>
          <w:rFonts w:cs="B Nazanin" w:hint="cs"/>
          <w:sz w:val="32"/>
          <w:szCs w:val="32"/>
          <w:rtl/>
        </w:rPr>
        <w:t>قابلیت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برنامه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ریزی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روی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شبکه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هوشمند</w:t>
      </w:r>
    </w:p>
    <w:p w:rsidR="0082742F" w:rsidRPr="0082742F" w:rsidRDefault="0082742F" w:rsidP="00C13E7F">
      <w:pPr>
        <w:jc w:val="lowKashida"/>
        <w:rPr>
          <w:rFonts w:cs="B Nazanin"/>
          <w:sz w:val="32"/>
          <w:szCs w:val="32"/>
          <w:rtl/>
        </w:rPr>
      </w:pPr>
      <w:r w:rsidRPr="0082742F">
        <w:rPr>
          <w:rFonts w:cs="B Nazanin" w:hint="cs"/>
          <w:sz w:val="32"/>
          <w:szCs w:val="32"/>
          <w:rtl/>
        </w:rPr>
        <w:t>قابلیت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اتصال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و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پروگرام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از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طریق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موبایل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و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کامپیوتر</w:t>
      </w:r>
    </w:p>
    <w:p w:rsidR="00896A81" w:rsidRPr="0082742F" w:rsidRDefault="0082742F" w:rsidP="00C13E7F">
      <w:pPr>
        <w:jc w:val="lowKashida"/>
        <w:rPr>
          <w:rFonts w:cs="B Nazanin"/>
          <w:sz w:val="32"/>
          <w:szCs w:val="32"/>
        </w:rPr>
      </w:pPr>
      <w:r w:rsidRPr="0082742F">
        <w:rPr>
          <w:rFonts w:cs="B Nazanin" w:hint="cs"/>
          <w:sz w:val="32"/>
          <w:szCs w:val="32"/>
          <w:rtl/>
        </w:rPr>
        <w:t>کلید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های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تاچ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با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قابلیت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کالیبره</w:t>
      </w:r>
      <w:r w:rsidRPr="0082742F">
        <w:rPr>
          <w:rFonts w:cs="B Nazanin"/>
          <w:sz w:val="32"/>
          <w:szCs w:val="32"/>
          <w:rtl/>
        </w:rPr>
        <w:t xml:space="preserve"> </w:t>
      </w:r>
      <w:r w:rsidRPr="0082742F">
        <w:rPr>
          <w:rFonts w:cs="B Nazanin" w:hint="cs"/>
          <w:sz w:val="32"/>
          <w:szCs w:val="32"/>
          <w:rtl/>
        </w:rPr>
        <w:t>اتوماتیک</w:t>
      </w:r>
    </w:p>
    <w:sectPr w:rsidR="00896A81" w:rsidRPr="0082742F" w:rsidSect="00C13E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196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BB" w:rsidRDefault="00EC06BB" w:rsidP="00C13E7F">
      <w:pPr>
        <w:spacing w:after="0" w:line="240" w:lineRule="auto"/>
      </w:pPr>
      <w:r>
        <w:separator/>
      </w:r>
    </w:p>
  </w:endnote>
  <w:endnote w:type="continuationSeparator" w:id="0">
    <w:p w:rsidR="00EC06BB" w:rsidRDefault="00EC06BB" w:rsidP="00C1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2" w:rsidRDefault="00FF7802" w:rsidP="00FF7802">
    <w:pPr>
      <w:pStyle w:val="Footer"/>
      <w:numPr>
        <w:ilvl w:val="0"/>
        <w:numId w:val="1"/>
      </w:numPr>
    </w:pPr>
    <w:r>
      <w:rPr>
        <w:rtl/>
      </w:rPr>
      <w:t xml:space="preserve">تلفن تماس : 06132210880  </w:t>
    </w:r>
  </w:p>
  <w:p w:rsidR="00C13E7F" w:rsidRDefault="00FF7802" w:rsidP="00FF7802">
    <w:pPr>
      <w:pStyle w:val="Footer"/>
      <w:numPr>
        <w:ilvl w:val="0"/>
        <w:numId w:val="1"/>
      </w:numPr>
    </w:pPr>
    <w:r>
      <w:rPr>
        <w:rtl/>
      </w:rPr>
      <w:t>آدرس : اهواز – بلوار آزادگان – نبش خیابان آهنگری غربی – مرکز رشد نفت طبقه سوم واحد 2 و 3</w:t>
    </w:r>
    <w:r>
      <w:rPr>
        <w:rtl/>
      </w:rPr>
      <w:fldChar w:fldCharType="begin"/>
    </w:r>
    <w:r>
      <w:instrText xml:space="preserve"> ASK   \* MERGEFORMAT </w:instrTex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BB" w:rsidRDefault="00EC06BB" w:rsidP="00C13E7F">
      <w:pPr>
        <w:spacing w:after="0" w:line="240" w:lineRule="auto"/>
      </w:pPr>
      <w:r>
        <w:separator/>
      </w:r>
    </w:p>
  </w:footnote>
  <w:footnote w:type="continuationSeparator" w:id="0">
    <w:p w:rsidR="00EC06BB" w:rsidRDefault="00EC06BB" w:rsidP="00C1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7F" w:rsidRDefault="00EC0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5145" o:spid="_x0000_s2050" type="#_x0000_t136" style="position:absolute;left:0;text-align:left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7F" w:rsidRDefault="00EC0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5146" o:spid="_x0000_s2051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7F" w:rsidRDefault="00EC0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35144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BB SM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4BEE"/>
    <w:multiLevelType w:val="hybridMultilevel"/>
    <w:tmpl w:val="9640B8A8"/>
    <w:lvl w:ilvl="0" w:tplc="B802A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F"/>
    <w:rsid w:val="00661831"/>
    <w:rsid w:val="00776C24"/>
    <w:rsid w:val="0082742F"/>
    <w:rsid w:val="00896A81"/>
    <w:rsid w:val="00C13E7F"/>
    <w:rsid w:val="00EC06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A25C915-5FA9-4B4E-B6D3-CEBCCBB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7F"/>
  </w:style>
  <w:style w:type="paragraph" w:styleId="Footer">
    <w:name w:val="footer"/>
    <w:basedOn w:val="Normal"/>
    <w:link w:val="FooterChar"/>
    <w:uiPriority w:val="99"/>
    <w:unhideWhenUsed/>
    <w:rsid w:val="00C1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SARZAMINRAYANEH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</dc:creator>
  <cp:keywords/>
  <dc:description/>
  <cp:lastModifiedBy>ario</cp:lastModifiedBy>
  <cp:revision>3</cp:revision>
  <dcterms:created xsi:type="dcterms:W3CDTF">2019-09-30T12:24:00Z</dcterms:created>
  <dcterms:modified xsi:type="dcterms:W3CDTF">2021-05-03T05:17:00Z</dcterms:modified>
</cp:coreProperties>
</file>